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YGCG2025207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河南中原黄金冶炼厂有限责任公司硫氢化钠罐区施工图设计项目。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河南中原黄金冶炼厂有限责任公司硫氢化钠罐区施工图设计项目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1、采用国内最新设计规范，方案合理、技术先进、设施完善、高效节能、安全环保。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2、重视安全生产和环境保护，设计方案安全、环保等必要设施与工程建设同步设计。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3、合同生效后30天内出具最终设计图纸。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2D7C7952"/>
    <w:rsid w:val="2F594A46"/>
    <w:rsid w:val="361B1A75"/>
    <w:rsid w:val="38D2401C"/>
    <w:rsid w:val="3B620A15"/>
    <w:rsid w:val="3D522C22"/>
    <w:rsid w:val="47156CFF"/>
    <w:rsid w:val="4D716F40"/>
    <w:rsid w:val="562B7C58"/>
    <w:rsid w:val="565E2E12"/>
    <w:rsid w:val="59FB2037"/>
    <w:rsid w:val="5C063CB7"/>
    <w:rsid w:val="5C490690"/>
    <w:rsid w:val="5F904E0A"/>
    <w:rsid w:val="608043DB"/>
    <w:rsid w:val="62D375E6"/>
    <w:rsid w:val="64854417"/>
    <w:rsid w:val="6A6A370E"/>
    <w:rsid w:val="6FD91338"/>
    <w:rsid w:val="73470603"/>
    <w:rsid w:val="76F108F0"/>
    <w:rsid w:val="783C6992"/>
    <w:rsid w:val="7CA97BB7"/>
    <w:rsid w:val="7DAA6C51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4D7AD8"/>
      <w:u w:val="none"/>
    </w:rPr>
  </w:style>
  <w:style w:type="character" w:styleId="8">
    <w:name w:val="HTML Definition"/>
    <w:basedOn w:val="5"/>
    <w:autoRedefine/>
    <w:qFormat/>
    <w:uiPriority w:val="0"/>
    <w:rPr>
      <w:i/>
      <w:iCs/>
    </w:rPr>
  </w:style>
  <w:style w:type="character" w:styleId="9">
    <w:name w:val="Hyperlink"/>
    <w:basedOn w:val="5"/>
    <w:autoRedefine/>
    <w:qFormat/>
    <w:uiPriority w:val="0"/>
    <w:rPr>
      <w:color w:val="4D7AD8"/>
      <w:u w:val="none"/>
    </w:rPr>
  </w:style>
  <w:style w:type="character" w:styleId="10">
    <w:name w:val="HTML Code"/>
    <w:basedOn w:val="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Keyboard"/>
    <w:basedOn w:val="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passed-node"/>
    <w:basedOn w:val="5"/>
    <w:autoRedefine/>
    <w:qFormat/>
    <w:uiPriority w:val="0"/>
    <w:rPr>
      <w:bdr w:val="single" w:color="49A8D4" w:sz="6" w:space="0"/>
      <w:shd w:val="clear" w:fill="A9E3FF"/>
    </w:rPr>
  </w:style>
  <w:style w:type="character" w:customStyle="1" w:styleId="14">
    <w:name w:val="ant-tree-iconele"/>
    <w:basedOn w:val="5"/>
    <w:autoRedefine/>
    <w:qFormat/>
    <w:uiPriority w:val="0"/>
  </w:style>
  <w:style w:type="character" w:customStyle="1" w:styleId="15">
    <w:name w:val="ant-tree-switcher12"/>
    <w:basedOn w:val="5"/>
    <w:autoRedefine/>
    <w:qFormat/>
    <w:uiPriority w:val="0"/>
  </w:style>
  <w:style w:type="character" w:customStyle="1" w:styleId="16">
    <w:name w:val="ant-tree-checkbox"/>
    <w:basedOn w:val="5"/>
    <w:autoRedefine/>
    <w:qFormat/>
    <w:uiPriority w:val="0"/>
  </w:style>
  <w:style w:type="character" w:customStyle="1" w:styleId="17">
    <w:name w:val="ant-table-row-expand-icon4"/>
    <w:basedOn w:val="5"/>
    <w:autoRedefine/>
    <w:qFormat/>
    <w:uiPriority w:val="0"/>
    <w:rPr>
      <w:vanish/>
    </w:rPr>
  </w:style>
  <w:style w:type="character" w:customStyle="1" w:styleId="18">
    <w:name w:val="first-child2"/>
    <w:basedOn w:val="5"/>
    <w:autoRedefine/>
    <w:qFormat/>
    <w:uiPriority w:val="0"/>
    <w:rPr>
      <w:color w:val="999999"/>
      <w:sz w:val="33"/>
      <w:szCs w:val="33"/>
    </w:rPr>
  </w:style>
  <w:style w:type="character" w:customStyle="1" w:styleId="19">
    <w:name w:val="first-child3"/>
    <w:basedOn w:val="5"/>
    <w:autoRedefine/>
    <w:qFormat/>
    <w:uiPriority w:val="0"/>
  </w:style>
  <w:style w:type="character" w:customStyle="1" w:styleId="20">
    <w:name w:val="first-of-type"/>
    <w:basedOn w:val="5"/>
    <w:autoRedefine/>
    <w:qFormat/>
    <w:uiPriority w:val="0"/>
    <w:rPr>
      <w:color w:val="FF0000"/>
    </w:rPr>
  </w:style>
  <w:style w:type="character" w:customStyle="1" w:styleId="21">
    <w:name w:val="first-of-type1"/>
    <w:basedOn w:val="5"/>
    <w:autoRedefine/>
    <w:qFormat/>
    <w:uiPriority w:val="0"/>
    <w:rPr>
      <w:color w:val="FF0000"/>
    </w:rPr>
  </w:style>
  <w:style w:type="character" w:customStyle="1" w:styleId="22">
    <w:name w:val="first-of-type2"/>
    <w:basedOn w:val="5"/>
    <w:autoRedefine/>
    <w:qFormat/>
    <w:uiPriority w:val="0"/>
    <w:rPr>
      <w:color w:val="FF0000"/>
    </w:rPr>
  </w:style>
  <w:style w:type="character" w:customStyle="1" w:styleId="23">
    <w:name w:val="ant-select-tree-iconele"/>
    <w:basedOn w:val="5"/>
    <w:autoRedefine/>
    <w:qFormat/>
    <w:uiPriority w:val="0"/>
  </w:style>
  <w:style w:type="character" w:customStyle="1" w:styleId="24">
    <w:name w:val="ant-select-tree-checkbox"/>
    <w:basedOn w:val="5"/>
    <w:autoRedefine/>
    <w:qFormat/>
    <w:uiPriority w:val="0"/>
  </w:style>
  <w:style w:type="character" w:customStyle="1" w:styleId="25">
    <w:name w:val="ant-select-tree-switcher"/>
    <w:basedOn w:val="5"/>
    <w:autoRedefine/>
    <w:qFormat/>
    <w:uiPriority w:val="0"/>
  </w:style>
  <w:style w:type="character" w:customStyle="1" w:styleId="26">
    <w:name w:val="not-pass-node"/>
    <w:basedOn w:val="5"/>
    <w:autoRedefine/>
    <w:qFormat/>
    <w:uiPriority w:val="0"/>
    <w:rPr>
      <w:bdr w:val="single" w:color="5ABD6B" w:sz="6" w:space="0"/>
      <w:shd w:val="clear" w:fill="BFF3C3"/>
    </w:rPr>
  </w:style>
  <w:style w:type="character" w:customStyle="1" w:styleId="27">
    <w:name w:val="ant-radio+*"/>
    <w:basedOn w:val="5"/>
    <w:autoRedefine/>
    <w:qFormat/>
    <w:uiPriority w:val="0"/>
  </w:style>
  <w:style w:type="character" w:customStyle="1" w:styleId="28">
    <w:name w:val="wea-thumbnails-doc-content-subtitle"/>
    <w:basedOn w:val="5"/>
    <w:autoRedefine/>
    <w:qFormat/>
    <w:uiPriority w:val="0"/>
    <w:rPr>
      <w:color w:val="9A9A9A"/>
    </w:rPr>
  </w:style>
  <w:style w:type="character" w:customStyle="1" w:styleId="29">
    <w:name w:val="hover42"/>
    <w:basedOn w:val="5"/>
    <w:autoRedefine/>
    <w:qFormat/>
    <w:uiPriority w:val="0"/>
    <w:rPr>
      <w:color w:val="009DFF"/>
    </w:rPr>
  </w:style>
  <w:style w:type="character" w:customStyle="1" w:styleId="30">
    <w:name w:val="hover43"/>
    <w:basedOn w:val="5"/>
    <w:autoRedefine/>
    <w:qFormat/>
    <w:uiPriority w:val="0"/>
    <w:rPr>
      <w:color w:val="009DFF"/>
    </w:rPr>
  </w:style>
  <w:style w:type="character" w:customStyle="1" w:styleId="31">
    <w:name w:val="button"/>
    <w:basedOn w:val="5"/>
    <w:autoRedefine/>
    <w:qFormat/>
    <w:uiPriority w:val="0"/>
  </w:style>
  <w:style w:type="character" w:customStyle="1" w:styleId="32">
    <w:name w:val="button1"/>
    <w:basedOn w:val="5"/>
    <w:autoRedefine/>
    <w:qFormat/>
    <w:uiPriority w:val="0"/>
  </w:style>
  <w:style w:type="character" w:customStyle="1" w:styleId="33">
    <w:name w:val="tmpztreemove_arrow"/>
    <w:basedOn w:val="5"/>
    <w:autoRedefine/>
    <w:qFormat/>
    <w:uiPriority w:val="0"/>
  </w:style>
  <w:style w:type="character" w:customStyle="1" w:styleId="34">
    <w:name w:val="auto-pass-node"/>
    <w:basedOn w:val="5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35">
    <w:name w:val="current-node"/>
    <w:basedOn w:val="5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6">
    <w:name w:val="last-child1"/>
    <w:basedOn w:val="5"/>
    <w:autoRedefine/>
    <w:qFormat/>
    <w:uiPriority w:val="0"/>
  </w:style>
  <w:style w:type="character" w:customStyle="1" w:styleId="37">
    <w:name w:val="wea-dropdown-triangle2"/>
    <w:basedOn w:val="5"/>
    <w:autoRedefine/>
    <w:qFormat/>
    <w:uiPriority w:val="0"/>
  </w:style>
  <w:style w:type="character" w:customStyle="1" w:styleId="38">
    <w:name w:val="disabled4"/>
    <w:basedOn w:val="5"/>
    <w:autoRedefine/>
    <w:qFormat/>
    <w:uiPriority w:val="0"/>
    <w:rPr>
      <w:color w:val="AAAAAA"/>
      <w:shd w:val="clear" w:fill="F7F7F7"/>
    </w:rPr>
  </w:style>
  <w:style w:type="character" w:customStyle="1" w:styleId="39">
    <w:name w:val="isrevision"/>
    <w:basedOn w:val="5"/>
    <w:autoRedefine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40">
    <w:name w:val="disabled"/>
    <w:basedOn w:val="5"/>
    <w:autoRedefine/>
    <w:qFormat/>
    <w:uiPriority w:val="0"/>
    <w:rPr>
      <w:color w:val="AAAAAA"/>
      <w:shd w:val="clear" w:fill="F7F7F7"/>
    </w:rPr>
  </w:style>
  <w:style w:type="character" w:customStyle="1" w:styleId="41">
    <w:name w:val="wea-dropdown-triangle"/>
    <w:basedOn w:val="5"/>
    <w:autoRedefine/>
    <w:qFormat/>
    <w:uiPriority w:val="0"/>
  </w:style>
  <w:style w:type="character" w:customStyle="1" w:styleId="42">
    <w:name w:val="ant-select-tree-checkbox2"/>
    <w:basedOn w:val="5"/>
    <w:autoRedefine/>
    <w:qFormat/>
    <w:uiPriority w:val="0"/>
  </w:style>
  <w:style w:type="character" w:customStyle="1" w:styleId="43">
    <w:name w:val="ant-tree-checkbox9"/>
    <w:basedOn w:val="5"/>
    <w:autoRedefine/>
    <w:qFormat/>
    <w:uiPriority w:val="0"/>
  </w:style>
  <w:style w:type="character" w:customStyle="1" w:styleId="44">
    <w:name w:val="ant-tree-switcher10"/>
    <w:basedOn w:val="5"/>
    <w:autoRedefine/>
    <w:qFormat/>
    <w:uiPriority w:val="0"/>
  </w:style>
  <w:style w:type="character" w:customStyle="1" w:styleId="45">
    <w:name w:val="first-child"/>
    <w:basedOn w:val="5"/>
    <w:autoRedefine/>
    <w:qFormat/>
    <w:uiPriority w:val="0"/>
    <w:rPr>
      <w:color w:val="999999"/>
      <w:sz w:val="33"/>
      <w:szCs w:val="33"/>
    </w:rPr>
  </w:style>
  <w:style w:type="character" w:customStyle="1" w:styleId="46">
    <w:name w:val="first-child1"/>
    <w:basedOn w:val="5"/>
    <w:autoRedefine/>
    <w:qFormat/>
    <w:uiPriority w:val="0"/>
  </w:style>
  <w:style w:type="character" w:customStyle="1" w:styleId="47">
    <w:name w:val="ant-tree-checkbox10"/>
    <w:basedOn w:val="5"/>
    <w:autoRedefine/>
    <w:qFormat/>
    <w:uiPriority w:val="0"/>
  </w:style>
  <w:style w:type="character" w:customStyle="1" w:styleId="48">
    <w:name w:val="ant-table-row-expand-icon3"/>
    <w:basedOn w:val="5"/>
    <w:autoRedefine/>
    <w:qFormat/>
    <w:uiPriority w:val="0"/>
    <w:rPr>
      <w:vanish/>
    </w:rPr>
  </w:style>
  <w:style w:type="character" w:customStyle="1" w:styleId="49">
    <w:name w:val="ant-tree-switcher"/>
    <w:basedOn w:val="5"/>
    <w:autoRedefine/>
    <w:qFormat/>
    <w:uiPriority w:val="0"/>
  </w:style>
  <w:style w:type="character" w:customStyle="1" w:styleId="50">
    <w:name w:val="ant-table-row-expand-icon"/>
    <w:basedOn w:val="5"/>
    <w:autoRedefine/>
    <w:qFormat/>
    <w:uiPriority w:val="0"/>
    <w:rPr>
      <w:vanish/>
    </w:rPr>
  </w:style>
  <w:style w:type="character" w:customStyle="1" w:styleId="51">
    <w:name w:val="hover40"/>
    <w:basedOn w:val="5"/>
    <w:autoRedefine/>
    <w:qFormat/>
    <w:uiPriority w:val="0"/>
    <w:rPr>
      <w:color w:val="009DFF"/>
    </w:rPr>
  </w:style>
  <w:style w:type="character" w:customStyle="1" w:styleId="52">
    <w:name w:val="hover41"/>
    <w:basedOn w:val="5"/>
    <w:autoRedefine/>
    <w:qFormat/>
    <w:uiPriority w:val="0"/>
    <w:rPr>
      <w:color w:val="009DFF"/>
    </w:rPr>
  </w:style>
  <w:style w:type="character" w:customStyle="1" w:styleId="53">
    <w:name w:val="last-chil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551</Characters>
  <Lines>0</Lines>
  <Paragraphs>0</Paragraphs>
  <TotalTime>31</TotalTime>
  <ScaleCrop>false</ScaleCrop>
  <LinksUpToDate>false</LinksUpToDate>
  <CharactersWithSpaces>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胖逗</cp:lastModifiedBy>
  <dcterms:modified xsi:type="dcterms:W3CDTF">2025-10-31T06:27:09Z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EDE6270CFC73426685F8D690CA13CDD3_13</vt:lpwstr>
  </property>
  <property fmtid="{D5CDD505-2E9C-101B-9397-08002B2CF9AE}" pid="4" name="KSOTemplateDocerSaveRecord">
    <vt:lpwstr>eyJoZGlkIjoiZWU0YzNkZmUxZGIwOTMxMjE1YTJkZTBhZmE2NDY4NjUiLCJ1c2VySWQiOiI1NTUxMjM0NTEifQ==</vt:lpwstr>
  </property>
</Properties>
</file>