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CGB2025171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软连接采购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明细表</w:t>
      </w:r>
    </w:p>
    <w:tbl>
      <w:tblPr>
        <w:tblStyle w:val="4"/>
        <w:tblW w:w="9195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45"/>
        <w:gridCol w:w="2996"/>
        <w:gridCol w:w="600"/>
        <w:gridCol w:w="696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299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6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69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209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备注(使用介质)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2" w:colFirst="0" w:colLast="5"/>
            <w:bookmarkStart w:id="1" w:name="OLE_LINK1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DN125-PN16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DN250-PN10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DN300-PN10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DN350-PN10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DN400-PN10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DN450-PN10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DN500-PN10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DN600-PN10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DN700-PN10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DN800-PN10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DN900-PN10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DN1000-PN10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DN32*65-PN16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DN40*50-PN16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DN40*65-PN16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DN40*80-PN16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DN50*65-PN16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DN50*80-PN16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DN50*100-PN16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DN65*80-PN16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DN65*100-PN16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DN80*100-PN16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DN80*150-PN16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DN100*125-PN16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DN100*150-PN16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DN150*200-PN16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DN200*300-PN10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DN65*125   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DN80*125 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软连接（白钢法兰316L）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  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DN900-PN16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DN1000-PN16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白钢软连接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DN920*820*280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白钢软连接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DN1000*230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DN200*80 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异径软连接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DN200*100 PN16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酸碱溶液、油品、水</w:t>
            </w:r>
          </w:p>
        </w:tc>
      </w:tr>
      <w:bookmarkEnd w:id="0"/>
      <w:bookmarkEnd w:id="1"/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0" w:leftChars="0" w:right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</w:t>
      </w:r>
      <w:r>
        <w:rPr>
          <w:rFonts w:hint="default" w:ascii="仿宋" w:hAnsi="仿宋" w:eastAsia="仿宋" w:cs="仿宋"/>
          <w:sz w:val="28"/>
          <w:szCs w:val="28"/>
          <w:lang w:eastAsia="zh-CN"/>
          <w:woUserID w:val="1"/>
        </w:rPr>
        <w:t>（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  <w:woUserID w:val="1"/>
        </w:rPr>
        <w:t>耐酸碱</w:t>
      </w:r>
      <w:r>
        <w:rPr>
          <w:rFonts w:hint="default" w:ascii="宋体" w:hAnsi="宋体" w:eastAsia="宋体" w:cs="宋体"/>
          <w:b/>
          <w:bCs w:val="0"/>
          <w:kern w:val="2"/>
          <w:sz w:val="24"/>
          <w:szCs w:val="24"/>
          <w:lang w:eastAsia="zh-CN" w:bidi="ar"/>
          <w:woUserID w:val="1"/>
        </w:rPr>
        <w:t>）</w:t>
      </w:r>
      <w:bookmarkStart w:id="2" w:name="_GoBack"/>
      <w:bookmarkEnd w:id="2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，若因货物质量问题造成的直接或间接损失，所有退货或索赔引起的一切费用及损失均由送货单位承担。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DE14CDE"/>
    <w:rsid w:val="0FB029A1"/>
    <w:rsid w:val="101F3C9A"/>
    <w:rsid w:val="1331204B"/>
    <w:rsid w:val="209C76E0"/>
    <w:rsid w:val="25712FB7"/>
    <w:rsid w:val="28A352AD"/>
    <w:rsid w:val="2AAB1614"/>
    <w:rsid w:val="326E13E9"/>
    <w:rsid w:val="33F05DF3"/>
    <w:rsid w:val="369E0D73"/>
    <w:rsid w:val="3B620A15"/>
    <w:rsid w:val="3D574F22"/>
    <w:rsid w:val="46BA1AB4"/>
    <w:rsid w:val="47156CFF"/>
    <w:rsid w:val="4D716F40"/>
    <w:rsid w:val="4F7A240D"/>
    <w:rsid w:val="510411FC"/>
    <w:rsid w:val="567805C8"/>
    <w:rsid w:val="5C490690"/>
    <w:rsid w:val="6527538C"/>
    <w:rsid w:val="66096EA3"/>
    <w:rsid w:val="67FF6882"/>
    <w:rsid w:val="6EDE1D98"/>
    <w:rsid w:val="73273E94"/>
    <w:rsid w:val="787952B3"/>
    <w:rsid w:val="79FA7CD6"/>
    <w:rsid w:val="7CA97BB7"/>
    <w:rsid w:val="DFEF8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692</Words>
  <Characters>774</Characters>
  <Lines>1</Lines>
  <Paragraphs>1</Paragraphs>
  <TotalTime>6</TotalTime>
  <ScaleCrop>false</ScaleCrop>
  <LinksUpToDate>false</LinksUpToDate>
  <CharactersWithSpaces>791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2024-01-15T15:00:00Z</dcterms:created>
  <dc:creator>Administrator</dc:creator>
  <cp:lastModifiedBy>张强</cp:lastModifiedBy>
  <dcterms:modified xsi:type="dcterms:W3CDTF">2025-06-10T13:58:31Z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